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职业病危害定期检测信息公示</w:t>
      </w:r>
    </w:p>
    <w:tbl>
      <w:tblPr>
        <w:tblStyle w:val="3"/>
        <w:tblW w:w="7878" w:type="dxa"/>
        <w:tblInd w:w="0" w:type="dxa"/>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12"/>
        <w:gridCol w:w="1613"/>
        <w:gridCol w:w="1206"/>
        <w:gridCol w:w="675"/>
        <w:gridCol w:w="682"/>
        <w:gridCol w:w="654"/>
        <w:gridCol w:w="585"/>
        <w:gridCol w:w="951"/>
      </w:tblGrid>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trPr>
        <w:tc>
          <w:tcPr>
            <w:tcW w:w="1512"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ascii="微软雅黑" w:hAnsi="微软雅黑" w:eastAsia="微软雅黑" w:cs="微软雅黑"/>
                <w:i w:val="0"/>
                <w:iCs w:val="0"/>
                <w:caps w:val="0"/>
                <w:color w:val="575757"/>
                <w:spacing w:val="15"/>
                <w:sz w:val="21"/>
                <w:szCs w:val="21"/>
              </w:rPr>
            </w:pPr>
            <w:r>
              <w:rPr>
                <w:rFonts w:hint="eastAsia" w:ascii="微软雅黑" w:hAnsi="微软雅黑" w:eastAsia="微软雅黑" w:cs="微软雅黑"/>
                <w:i w:val="0"/>
                <w:iCs w:val="0"/>
                <w:caps w:val="0"/>
                <w:color w:val="575757"/>
                <w:spacing w:val="15"/>
                <w:kern w:val="0"/>
                <w:sz w:val="21"/>
                <w:szCs w:val="21"/>
                <w:lang w:val="en-US" w:eastAsia="zh-CN" w:bidi="ar"/>
              </w:rPr>
              <w:t>用人单位名称</w:t>
            </w:r>
          </w:p>
        </w:tc>
        <w:tc>
          <w:tcPr>
            <w:tcW w:w="3494" w:type="dxa"/>
            <w:gridSpan w:val="3"/>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郑州市中兴石化有限公司新郑市郑韩石油北关加油站</w:t>
            </w:r>
          </w:p>
        </w:tc>
        <w:tc>
          <w:tcPr>
            <w:tcW w:w="1336" w:type="dxa"/>
            <w:gridSpan w:val="2"/>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企业联系人</w:t>
            </w:r>
          </w:p>
        </w:tc>
        <w:tc>
          <w:tcPr>
            <w:tcW w:w="1536" w:type="dxa"/>
            <w:gridSpan w:val="2"/>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孙文杰</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trPr>
        <w:tc>
          <w:tcPr>
            <w:tcW w:w="1512"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sz w:val="21"/>
                <w:szCs w:val="21"/>
              </w:rPr>
            </w:pPr>
            <w:r>
              <w:rPr>
                <w:rFonts w:hint="eastAsia" w:ascii="微软雅黑" w:hAnsi="微软雅黑" w:eastAsia="微软雅黑" w:cs="微软雅黑"/>
                <w:i w:val="0"/>
                <w:iCs w:val="0"/>
                <w:caps w:val="0"/>
                <w:color w:val="575757"/>
                <w:spacing w:val="15"/>
                <w:kern w:val="0"/>
                <w:sz w:val="21"/>
                <w:szCs w:val="21"/>
                <w:lang w:val="en-US" w:eastAsia="zh-CN" w:bidi="ar"/>
              </w:rPr>
              <w:t>项目名称</w:t>
            </w:r>
          </w:p>
        </w:tc>
        <w:tc>
          <w:tcPr>
            <w:tcW w:w="6366" w:type="dxa"/>
            <w:gridSpan w:val="7"/>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郑州市中兴石化有限公司新郑市郑韩石油北关加油站危害因素定期检测报告</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trPr>
        <w:tc>
          <w:tcPr>
            <w:tcW w:w="1512"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sz w:val="21"/>
                <w:szCs w:val="21"/>
              </w:rPr>
            </w:pPr>
            <w:r>
              <w:rPr>
                <w:rFonts w:hint="eastAsia" w:ascii="微软雅黑" w:hAnsi="微软雅黑" w:eastAsia="微软雅黑" w:cs="微软雅黑"/>
                <w:i w:val="0"/>
                <w:iCs w:val="0"/>
                <w:caps w:val="0"/>
                <w:color w:val="575757"/>
                <w:spacing w:val="15"/>
                <w:kern w:val="0"/>
                <w:sz w:val="21"/>
                <w:szCs w:val="21"/>
                <w:lang w:val="en-US" w:eastAsia="zh-CN" w:bidi="ar"/>
              </w:rPr>
              <w:t>用人单位地址</w:t>
            </w:r>
          </w:p>
        </w:tc>
        <w:tc>
          <w:tcPr>
            <w:tcW w:w="6366" w:type="dxa"/>
            <w:gridSpan w:val="7"/>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新郑市郑新快速路与新村大道交叉口西北角</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4" w:hRule="atLeast"/>
        </w:trPr>
        <w:tc>
          <w:tcPr>
            <w:tcW w:w="1512"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sz w:val="21"/>
                <w:szCs w:val="21"/>
              </w:rPr>
            </w:pPr>
            <w:r>
              <w:rPr>
                <w:rFonts w:hint="eastAsia" w:ascii="微软雅黑" w:hAnsi="微软雅黑" w:eastAsia="微软雅黑" w:cs="微软雅黑"/>
                <w:i w:val="0"/>
                <w:iCs w:val="0"/>
                <w:caps w:val="0"/>
                <w:color w:val="575757"/>
                <w:spacing w:val="15"/>
                <w:kern w:val="0"/>
                <w:sz w:val="21"/>
                <w:szCs w:val="21"/>
                <w:lang w:val="en-US" w:eastAsia="zh-CN" w:bidi="ar"/>
              </w:rPr>
              <w:t>技术服务项目组</w:t>
            </w:r>
          </w:p>
        </w:tc>
        <w:tc>
          <w:tcPr>
            <w:tcW w:w="6366" w:type="dxa"/>
            <w:gridSpan w:val="7"/>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李俊、陈刚、龙鹏飞、陈康康</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4" w:hRule="atLeast"/>
        </w:trPr>
        <w:tc>
          <w:tcPr>
            <w:tcW w:w="1512"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sz w:val="21"/>
                <w:szCs w:val="21"/>
              </w:rPr>
            </w:pPr>
            <w:r>
              <w:rPr>
                <w:rFonts w:hint="eastAsia" w:ascii="微软雅黑" w:hAnsi="微软雅黑" w:eastAsia="微软雅黑" w:cs="微软雅黑"/>
                <w:i w:val="0"/>
                <w:iCs w:val="0"/>
                <w:caps w:val="0"/>
                <w:color w:val="575757"/>
                <w:spacing w:val="15"/>
                <w:kern w:val="0"/>
                <w:sz w:val="21"/>
                <w:szCs w:val="21"/>
                <w:lang w:val="en-US" w:eastAsia="zh-CN" w:bidi="ar"/>
              </w:rPr>
              <w:t>现场调查人员</w:t>
            </w:r>
          </w:p>
        </w:tc>
        <w:tc>
          <w:tcPr>
            <w:tcW w:w="1613"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李俊、陈刚</w:t>
            </w:r>
          </w:p>
        </w:tc>
        <w:tc>
          <w:tcPr>
            <w:tcW w:w="1206"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调查时间</w:t>
            </w:r>
          </w:p>
        </w:tc>
        <w:tc>
          <w:tcPr>
            <w:tcW w:w="1357" w:type="dxa"/>
            <w:gridSpan w:val="2"/>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2021年6月30日</w:t>
            </w:r>
          </w:p>
        </w:tc>
        <w:tc>
          <w:tcPr>
            <w:tcW w:w="1239" w:type="dxa"/>
            <w:gridSpan w:val="2"/>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企业陪同人</w:t>
            </w:r>
          </w:p>
        </w:tc>
        <w:tc>
          <w:tcPr>
            <w:tcW w:w="951"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孙文杰</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93" w:hRule="atLeast"/>
        </w:trPr>
        <w:tc>
          <w:tcPr>
            <w:tcW w:w="1512"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sz w:val="21"/>
                <w:szCs w:val="21"/>
              </w:rPr>
            </w:pPr>
            <w:r>
              <w:rPr>
                <w:rFonts w:hint="eastAsia" w:ascii="微软雅黑" w:hAnsi="微软雅黑" w:eastAsia="微软雅黑" w:cs="微软雅黑"/>
                <w:i w:val="0"/>
                <w:iCs w:val="0"/>
                <w:caps w:val="0"/>
                <w:color w:val="575757"/>
                <w:spacing w:val="15"/>
                <w:kern w:val="0"/>
                <w:sz w:val="21"/>
                <w:szCs w:val="21"/>
                <w:lang w:val="en-US" w:eastAsia="zh-CN" w:bidi="ar"/>
              </w:rPr>
              <w:t>现场采样、</w:t>
            </w:r>
            <w:r>
              <w:rPr>
                <w:rFonts w:hint="eastAsia" w:ascii="微软雅黑" w:hAnsi="微软雅黑" w:eastAsia="微软雅黑" w:cs="微软雅黑"/>
                <w:i w:val="0"/>
                <w:iCs w:val="0"/>
                <w:caps w:val="0"/>
                <w:color w:val="575757"/>
                <w:spacing w:val="15"/>
                <w:kern w:val="0"/>
                <w:sz w:val="21"/>
                <w:szCs w:val="21"/>
                <w:lang w:val="en-US" w:eastAsia="zh-CN" w:bidi="ar"/>
              </w:rPr>
              <w:br w:type="textWrapping"/>
            </w:r>
            <w:r>
              <w:rPr>
                <w:rFonts w:hint="eastAsia" w:ascii="微软雅黑" w:hAnsi="微软雅黑" w:eastAsia="微软雅黑" w:cs="微软雅黑"/>
                <w:i w:val="0"/>
                <w:iCs w:val="0"/>
                <w:caps w:val="0"/>
                <w:color w:val="575757"/>
                <w:spacing w:val="15"/>
                <w:kern w:val="0"/>
                <w:sz w:val="21"/>
                <w:szCs w:val="21"/>
                <w:lang w:val="en-US" w:eastAsia="zh-CN" w:bidi="ar"/>
              </w:rPr>
              <w:t>现场检测人员</w:t>
            </w:r>
          </w:p>
        </w:tc>
        <w:tc>
          <w:tcPr>
            <w:tcW w:w="1613"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李俊、龙鹏飞、陈康康</w:t>
            </w:r>
          </w:p>
        </w:tc>
        <w:tc>
          <w:tcPr>
            <w:tcW w:w="1206"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采样、检测时间</w:t>
            </w:r>
          </w:p>
        </w:tc>
        <w:tc>
          <w:tcPr>
            <w:tcW w:w="1357" w:type="dxa"/>
            <w:gridSpan w:val="2"/>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2021年7月4日</w:t>
            </w:r>
          </w:p>
        </w:tc>
        <w:tc>
          <w:tcPr>
            <w:tcW w:w="1239" w:type="dxa"/>
            <w:gridSpan w:val="2"/>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企业陪同人</w:t>
            </w:r>
          </w:p>
        </w:tc>
        <w:tc>
          <w:tcPr>
            <w:tcW w:w="951"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孙文杰</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52" w:hRule="atLeast"/>
        </w:trPr>
        <w:tc>
          <w:tcPr>
            <w:tcW w:w="1512"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575757"/>
                <w:spacing w:val="15"/>
                <w:sz w:val="21"/>
                <w:szCs w:val="21"/>
              </w:rPr>
            </w:pPr>
            <w:r>
              <w:rPr>
                <w:rFonts w:hint="eastAsia" w:ascii="微软雅黑" w:hAnsi="微软雅黑" w:eastAsia="微软雅黑" w:cs="微软雅黑"/>
                <w:i w:val="0"/>
                <w:iCs w:val="0"/>
                <w:caps w:val="0"/>
                <w:color w:val="575757"/>
                <w:spacing w:val="15"/>
                <w:kern w:val="0"/>
                <w:sz w:val="21"/>
                <w:szCs w:val="21"/>
                <w:lang w:val="en-US" w:eastAsia="zh-CN" w:bidi="ar"/>
              </w:rPr>
              <w:t>现场调查图片</w:t>
            </w:r>
          </w:p>
        </w:tc>
        <w:tc>
          <w:tcPr>
            <w:tcW w:w="6366" w:type="dxa"/>
            <w:gridSpan w:val="7"/>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575757"/>
                <w:spacing w:val="15"/>
                <w:sz w:val="21"/>
                <w:szCs w:val="21"/>
              </w:rPr>
            </w:pPr>
            <w:r>
              <w:rPr>
                <w:rFonts w:hint="eastAsia" w:ascii="微软雅黑" w:hAnsi="微软雅黑" w:eastAsia="微软雅黑" w:cs="微软雅黑"/>
                <w:i w:val="0"/>
                <w:iCs w:val="0"/>
                <w:caps w:val="0"/>
                <w:color w:val="575757"/>
                <w:spacing w:val="15"/>
                <w:kern w:val="0"/>
                <w:sz w:val="21"/>
                <w:szCs w:val="21"/>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Times New Roman" w:hAnsi="Times New Roman" w:cs="Times New Roman"/>
                <w:b/>
                <w:color w:val="auto"/>
                <w:szCs w:val="22"/>
                <w:lang w:val="en-US" w:eastAsia="zh-CN"/>
              </w:rPr>
              <w:drawing>
                <wp:inline distT="0" distB="0" distL="114300" distR="114300">
                  <wp:extent cx="3257550" cy="2443480"/>
                  <wp:effectExtent l="0" t="0" r="0" b="13970"/>
                  <wp:docPr id="7" name="图片 7" descr="e710629b2d13bee1a6dce0ade0d3d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710629b2d13bee1a6dce0ade0d3d65"/>
                          <pic:cNvPicPr>
                            <a:picLocks noChangeAspect="1"/>
                          </pic:cNvPicPr>
                        </pic:nvPicPr>
                        <pic:blipFill>
                          <a:blip r:embed="rId5"/>
                          <a:stretch>
                            <a:fillRect/>
                          </a:stretch>
                        </pic:blipFill>
                        <pic:spPr>
                          <a:xfrm>
                            <a:off x="0" y="0"/>
                            <a:ext cx="3257550" cy="2443480"/>
                          </a:xfrm>
                          <a:prstGeom prst="rect">
                            <a:avLst/>
                          </a:prstGeom>
                        </pic:spPr>
                      </pic:pic>
                    </a:graphicData>
                  </a:graphic>
                </wp:inline>
              </w:drawing>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47" w:hRule="atLeast"/>
        </w:trPr>
        <w:tc>
          <w:tcPr>
            <w:tcW w:w="1512" w:type="dxa"/>
            <w:tcBorders>
              <w:top w:val="single" w:color="999999" w:sz="6" w:space="0"/>
              <w:left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微软雅黑" w:hAnsi="微软雅黑" w:eastAsia="微软雅黑" w:cs="微软雅黑"/>
                <w:i w:val="0"/>
                <w:iCs w:val="0"/>
                <w:caps w:val="0"/>
                <w:color w:val="575757"/>
                <w:spacing w:val="15"/>
                <w:kern w:val="0"/>
                <w:sz w:val="21"/>
                <w:szCs w:val="21"/>
                <w:lang w:val="en-US" w:eastAsia="zh-CN" w:bidi="ar"/>
              </w:rPr>
              <w:t>现场检测、采样图</w:t>
            </w:r>
            <w:bookmarkStart w:id="0" w:name="_GoBack"/>
            <w:bookmarkEnd w:id="0"/>
            <w:r>
              <w:rPr>
                <w:rFonts w:hint="eastAsia" w:ascii="微软雅黑" w:hAnsi="微软雅黑" w:eastAsia="微软雅黑" w:cs="微软雅黑"/>
                <w:i w:val="0"/>
                <w:iCs w:val="0"/>
                <w:caps w:val="0"/>
                <w:color w:val="575757"/>
                <w:spacing w:val="15"/>
                <w:kern w:val="0"/>
                <w:sz w:val="21"/>
                <w:szCs w:val="21"/>
                <w:lang w:val="en-US" w:eastAsia="zh-CN" w:bidi="ar"/>
              </w:rPr>
              <w:t>片</w:t>
            </w:r>
          </w:p>
        </w:tc>
        <w:tc>
          <w:tcPr>
            <w:tcW w:w="6366" w:type="dxa"/>
            <w:gridSpan w:val="7"/>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575757"/>
                <w:spacing w:val="15"/>
                <w:kern w:val="0"/>
                <w:sz w:val="21"/>
                <w:szCs w:val="21"/>
                <w:lang w:val="en-US" w:eastAsia="zh-CN" w:bidi="ar"/>
              </w:rPr>
            </w:pPr>
            <w:r>
              <w:rPr>
                <w:rFonts w:hint="eastAsia" w:ascii="Times New Roman" w:hAnsi="Times New Roman" w:cs="Times New Roman"/>
                <w:b/>
                <w:color w:val="auto"/>
                <w:szCs w:val="22"/>
                <w:lang w:val="en-US" w:eastAsia="zh-CN"/>
              </w:rPr>
              <w:drawing>
                <wp:inline distT="0" distB="0" distL="114300" distR="114300">
                  <wp:extent cx="2485390" cy="2710180"/>
                  <wp:effectExtent l="0" t="0" r="10160" b="13970"/>
                  <wp:docPr id="2" name="图片 2" descr="68ed32e1d00b7181749c000a6cac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ed32e1d00b7181749c000a6cac8c8"/>
                          <pic:cNvPicPr>
                            <a:picLocks noChangeAspect="1"/>
                          </pic:cNvPicPr>
                        </pic:nvPicPr>
                        <pic:blipFill>
                          <a:blip r:embed="rId6"/>
                          <a:stretch>
                            <a:fillRect/>
                          </a:stretch>
                        </pic:blipFill>
                        <pic:spPr>
                          <a:xfrm>
                            <a:off x="0" y="0"/>
                            <a:ext cx="2485390" cy="2710180"/>
                          </a:xfrm>
                          <a:prstGeom prst="rect">
                            <a:avLst/>
                          </a:prstGeom>
                        </pic:spPr>
                      </pic:pic>
                    </a:graphicData>
                  </a:graphic>
                </wp:inline>
              </w:drawing>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2702B"/>
    <w:rsid w:val="00804E13"/>
    <w:rsid w:val="01993CD8"/>
    <w:rsid w:val="06DC622E"/>
    <w:rsid w:val="088A3179"/>
    <w:rsid w:val="0A9E0D25"/>
    <w:rsid w:val="0BC2702B"/>
    <w:rsid w:val="16062C3D"/>
    <w:rsid w:val="17D96B9D"/>
    <w:rsid w:val="19CC7CDD"/>
    <w:rsid w:val="1EDD6EE3"/>
    <w:rsid w:val="21B02B4F"/>
    <w:rsid w:val="225C7461"/>
    <w:rsid w:val="29BC2651"/>
    <w:rsid w:val="2A7073DC"/>
    <w:rsid w:val="381B695E"/>
    <w:rsid w:val="3C9E3862"/>
    <w:rsid w:val="3D6B7A48"/>
    <w:rsid w:val="3D864610"/>
    <w:rsid w:val="40904456"/>
    <w:rsid w:val="434C3BE6"/>
    <w:rsid w:val="499F4718"/>
    <w:rsid w:val="49DB54B5"/>
    <w:rsid w:val="5356081B"/>
    <w:rsid w:val="56675D99"/>
    <w:rsid w:val="56AD3336"/>
    <w:rsid w:val="5FCA4937"/>
    <w:rsid w:val="61F720EF"/>
    <w:rsid w:val="626725C1"/>
    <w:rsid w:val="63286C31"/>
    <w:rsid w:val="68512B83"/>
    <w:rsid w:val="68573D0C"/>
    <w:rsid w:val="6DA84E1C"/>
    <w:rsid w:val="705B6077"/>
    <w:rsid w:val="72444A6C"/>
    <w:rsid w:val="7753346D"/>
    <w:rsid w:val="778113CB"/>
    <w:rsid w:val="787C2E24"/>
    <w:rsid w:val="7B631AB8"/>
    <w:rsid w:val="7C361F53"/>
    <w:rsid w:val="7D1257B9"/>
    <w:rsid w:val="7EFB5D08"/>
    <w:rsid w:val="7FB9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b/>
      <w:kern w:val="44"/>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2021-09-02T02:36:00Z</dcterms:created>
  <dc:creator>九公主</dc:creator>
  <cp:lastModifiedBy>ヤloveヤ微雨</cp:lastModifiedBy>
  <dcterms:modified xsi:type="dcterms:W3CDTF">2021-09-06T03:37:05Z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F8952416DF5243029A2A351ED3021EBF</vt:lpwstr>
  </property>
</Properties>
</file>